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DE86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u w:val="single"/>
          <w:lang w:val="en-US" w:bidi="ar-KW"/>
        </w:rPr>
      </w:pPr>
    </w:p>
    <w:p w14:paraId="23A95EDF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</w:pPr>
    </w:p>
    <w:p w14:paraId="33A96096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</w:pPr>
      <w:r w:rsidRPr="00451427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  <w:t xml:space="preserve">الكويت في    /      /2022 </w:t>
      </w:r>
    </w:p>
    <w:p w14:paraId="03EB3097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</w:pPr>
      <w:r w:rsidRPr="00451427"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  <w:t>السادة / عبد الرحمن الحبيب للعقارات                                   المحترمين</w:t>
      </w:r>
    </w:p>
    <w:p w14:paraId="70B3B904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</w:pPr>
      <w:r w:rsidRPr="00451427"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  <w:t xml:space="preserve">تحية طيبة وبعد ، </w:t>
      </w:r>
    </w:p>
    <w:p w14:paraId="39CDB614" w14:textId="77777777" w:rsidR="00451427" w:rsidRPr="00451427" w:rsidRDefault="00451427" w:rsidP="00451427">
      <w:pPr>
        <w:bidi/>
        <w:spacing w:line="254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</w:pPr>
      <w:r w:rsidRPr="00451427">
        <w:rPr>
          <w:rFonts w:ascii="Calibri" w:eastAsia="Calibri" w:hAnsi="Calibri" w:cs="Arial"/>
          <w:b/>
          <w:bCs/>
          <w:sz w:val="28"/>
          <w:szCs w:val="28"/>
          <w:rtl/>
          <w:lang w:val="en-US" w:bidi="ar-KW"/>
        </w:rPr>
        <w:t xml:space="preserve">الموضوع: </w:t>
      </w:r>
      <w:r w:rsidRPr="00451427"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bidi="ar-KW"/>
        </w:rPr>
        <w:t xml:space="preserve">طلـــب تقييــــم عقـــــار </w:t>
      </w:r>
    </w:p>
    <w:p w14:paraId="23CEFF33" w14:textId="77777777" w:rsidR="00451427" w:rsidRPr="00451427" w:rsidRDefault="00451427" w:rsidP="00451427">
      <w:pPr>
        <w:bidi/>
        <w:spacing w:line="254" w:lineRule="auto"/>
        <w:rPr>
          <w:rFonts w:ascii="Calibri" w:eastAsia="Calibri" w:hAnsi="Calibri" w:cs="Arial"/>
          <w:sz w:val="28"/>
          <w:szCs w:val="28"/>
          <w:rtl/>
          <w:lang w:val="en-US" w:bidi="ar-KW"/>
        </w:rPr>
      </w:pPr>
      <w:r w:rsidRPr="00451427">
        <w:rPr>
          <w:rFonts w:ascii="Calibri" w:eastAsia="Calibri" w:hAnsi="Calibri" w:cs="Arial"/>
          <w:sz w:val="28"/>
          <w:szCs w:val="28"/>
          <w:rtl/>
          <w:lang w:val="en-US" w:bidi="ar-KW"/>
        </w:rPr>
        <w:t>بالإشارة للموضوع أعلاه يرجى تقييم العقار التالي بياناتها.</w:t>
      </w:r>
    </w:p>
    <w:tbl>
      <w:tblPr>
        <w:bidiVisual/>
        <w:tblW w:w="11138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7"/>
        <w:gridCol w:w="270"/>
        <w:gridCol w:w="7"/>
        <w:gridCol w:w="236"/>
        <w:gridCol w:w="1046"/>
        <w:gridCol w:w="992"/>
        <w:gridCol w:w="978"/>
        <w:gridCol w:w="156"/>
        <w:gridCol w:w="992"/>
        <w:gridCol w:w="1171"/>
        <w:gridCol w:w="890"/>
        <w:gridCol w:w="1136"/>
        <w:gridCol w:w="182"/>
        <w:gridCol w:w="916"/>
        <w:gridCol w:w="1079"/>
      </w:tblGrid>
      <w:tr w:rsidR="00451427" w:rsidRPr="00451427" w14:paraId="7FE24F4B" w14:textId="77777777" w:rsidTr="00451427">
        <w:trPr>
          <w:trHeight w:val="319"/>
        </w:trPr>
        <w:tc>
          <w:tcPr>
            <w:tcW w:w="1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10A8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الجهة المرسل لها التقييم</w:t>
            </w:r>
          </w:p>
        </w:tc>
        <w:tc>
          <w:tcPr>
            <w:tcW w:w="12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9D2C4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  <w:t>المنطقة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B7FD08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  <w:t>القطعة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72C49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  <w:t>القسيمة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ECC6E5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color w:val="000000"/>
                <w:rtl/>
                <w:lang w:val="en-US" w:bidi="ar-KW"/>
              </w:rPr>
              <w:t>المساحة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25972A9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الرأي التنظيمي</w:t>
            </w:r>
          </w:p>
        </w:tc>
        <w:tc>
          <w:tcPr>
            <w:tcW w:w="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3348BB5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 xml:space="preserve">رقم </w:t>
            </w:r>
          </w:p>
          <w:p w14:paraId="0846E69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المخطط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23084835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 xml:space="preserve">رقم </w:t>
            </w:r>
          </w:p>
          <w:p w14:paraId="0FC6D29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الوثيقة</w:t>
            </w: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hideMark/>
          </w:tcPr>
          <w:p w14:paraId="5989298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 xml:space="preserve">تاريخ </w:t>
            </w:r>
          </w:p>
          <w:p w14:paraId="7E0A9E2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الوثيقة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62C31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rtl/>
                <w:lang w:val="en-US" w:bidi="ar-KW"/>
              </w:rPr>
              <w:t>الرقم الالي للعنوان</w:t>
            </w:r>
          </w:p>
        </w:tc>
      </w:tr>
      <w:tr w:rsidR="00451427" w:rsidRPr="00451427" w14:paraId="10D98A39" w14:textId="77777777" w:rsidTr="00451427">
        <w:trPr>
          <w:trHeight w:val="126"/>
        </w:trPr>
        <w:tc>
          <w:tcPr>
            <w:tcW w:w="13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F4A5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28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364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547E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bidi="ar-KW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BB3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00E3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D516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7DF8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6864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0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E60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875D6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bidi="ar-KW"/>
              </w:rPr>
            </w:pPr>
          </w:p>
          <w:p w14:paraId="11AD68EA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bidi="ar-KW"/>
              </w:rPr>
            </w:pPr>
          </w:p>
          <w:p w14:paraId="449E882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6"/>
                <w:szCs w:val="16"/>
                <w:rtl/>
                <w:lang w:bidi="ar-KW"/>
              </w:rPr>
            </w:pPr>
          </w:p>
        </w:tc>
      </w:tr>
      <w:tr w:rsidR="00451427" w:rsidRPr="00451427" w14:paraId="1B2BF766" w14:textId="77777777" w:rsidTr="00451427">
        <w:trPr>
          <w:trHeight w:val="150"/>
        </w:trPr>
        <w:tc>
          <w:tcPr>
            <w:tcW w:w="1366" w:type="dxa"/>
            <w:gridSpan w:val="3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4986894" w14:textId="77777777" w:rsidR="00451427" w:rsidRPr="00451427" w:rsidRDefault="00451427" w:rsidP="00451427">
            <w:pPr>
              <w:spacing w:after="0" w:line="240" w:lineRule="auto"/>
              <w:rPr>
                <w:rFonts w:ascii="Times New Roman" w:eastAsia="Times New Roman" w:hAnsi="Times New Roman" w:cs="Arabic Transparent"/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5F0AE42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bidi="ar-KW"/>
              </w:rPr>
            </w:pPr>
          </w:p>
        </w:tc>
        <w:tc>
          <w:tcPr>
            <w:tcW w:w="735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5A188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وصف العقار</w:t>
            </w:r>
          </w:p>
        </w:tc>
        <w:tc>
          <w:tcPr>
            <w:tcW w:w="2177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46BEB3A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bidi="ar-KW"/>
              </w:rPr>
            </w:pPr>
          </w:p>
        </w:tc>
      </w:tr>
      <w:tr w:rsidR="00451427" w:rsidRPr="00451427" w14:paraId="1FA426C0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BECA0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السرداب</w:t>
            </w:r>
          </w:p>
        </w:tc>
        <w:tc>
          <w:tcPr>
            <w:tcW w:w="1558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59AE2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المحل</w:t>
            </w: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7A39A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الملحق</w:t>
            </w: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027ED8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الطوابق</w:t>
            </w: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C8E50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الميزانين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0839F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الشقق</w:t>
            </w:r>
          </w:p>
        </w:tc>
      </w:tr>
      <w:tr w:rsidR="00451427" w:rsidRPr="00451427" w14:paraId="7194F0FB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76F56CF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056232D9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558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4554D3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35D3D9A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519B96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4CA7AA6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6CFEBC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</w:tr>
      <w:tr w:rsidR="00451427" w:rsidRPr="00451427" w14:paraId="2741F14F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DB628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18"/>
                <w:szCs w:val="18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18"/>
                <w:szCs w:val="18"/>
                <w:rtl/>
                <w:lang w:val="en-US" w:bidi="ar-KW"/>
              </w:rPr>
              <w:t>الدخل الشهري</w:t>
            </w:r>
          </w:p>
        </w:tc>
        <w:tc>
          <w:tcPr>
            <w:tcW w:w="1558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208C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التكييف</w:t>
            </w: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88C72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المصاعد</w:t>
            </w: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0C170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الدرج</w:t>
            </w: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9BF39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الواجهات الخارجية</w:t>
            </w: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9F03B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>سنة البناء</w:t>
            </w:r>
          </w:p>
        </w:tc>
      </w:tr>
      <w:tr w:rsidR="00451427" w:rsidRPr="00451427" w14:paraId="2F3B1E7A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D3308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6BF87F4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558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38C740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0BC1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7C9008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E35E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57E00C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</w:tr>
      <w:tr w:rsidR="00451427" w:rsidRPr="00451427" w14:paraId="53089FCF" w14:textId="77777777" w:rsidTr="00451427">
        <w:trPr>
          <w:trHeight w:val="35"/>
        </w:trPr>
        <w:tc>
          <w:tcPr>
            <w:tcW w:w="108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CFA60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2EEDF65D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558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111E2E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FC71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31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5AB4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2208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88841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  <w:tc>
          <w:tcPr>
            <w:tcW w:w="199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1FE7B4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</w:tr>
      <w:tr w:rsidR="00451427" w:rsidRPr="00451427" w14:paraId="07FBCD4D" w14:textId="77777777" w:rsidTr="00451427">
        <w:trPr>
          <w:trHeight w:val="158"/>
        </w:trPr>
        <w:tc>
          <w:tcPr>
            <w:tcW w:w="108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E7A39D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  <w:r w:rsidRPr="00451427"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  <w:t xml:space="preserve">ملاحظات </w:t>
            </w:r>
          </w:p>
        </w:tc>
        <w:tc>
          <w:tcPr>
            <w:tcW w:w="1005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8897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1D90D86F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58CBCA0D" w14:textId="77777777" w:rsidR="00451427" w:rsidRPr="00451427" w:rsidRDefault="00451427" w:rsidP="0045142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  <w:p w14:paraId="1D13499D" w14:textId="77777777" w:rsidR="00451427" w:rsidRPr="00451427" w:rsidRDefault="00451427" w:rsidP="0045142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0"/>
                <w:szCs w:val="20"/>
                <w:rtl/>
                <w:lang w:val="en-US" w:bidi="ar-KW"/>
              </w:rPr>
            </w:pPr>
          </w:p>
        </w:tc>
      </w:tr>
    </w:tbl>
    <w:p w14:paraId="61FFBE77" w14:textId="77777777" w:rsidR="00451427" w:rsidRPr="00451427" w:rsidRDefault="00451427" w:rsidP="00451427">
      <w:pPr>
        <w:bidi/>
        <w:spacing w:line="256" w:lineRule="auto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rtl/>
          <w:lang w:val="en-US"/>
        </w:rPr>
        <w:t xml:space="preserve">                                    </w:t>
      </w: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وتفضلوا بقبول فائق الاحترام والتقدير، </w:t>
      </w:r>
    </w:p>
    <w:p w14:paraId="2B3ABD9D" w14:textId="77777777" w:rsidR="00451427" w:rsidRPr="00451427" w:rsidRDefault="00451427" w:rsidP="00451427">
      <w:pPr>
        <w:numPr>
          <w:ilvl w:val="0"/>
          <w:numId w:val="4"/>
        </w:numPr>
        <w:bidi/>
        <w:spacing w:line="256" w:lineRule="auto"/>
        <w:contextualSpacing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>ومستعدون لدفع الاتعاب المتفق عليها عند استلامنا كتاب التقييم.</w:t>
      </w:r>
    </w:p>
    <w:p w14:paraId="0788F679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                                                                                               الاسم</w:t>
      </w:r>
    </w:p>
    <w:p w14:paraId="2C64298B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</w:p>
    <w:p w14:paraId="199A8C12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                                                                                               التليفون:</w:t>
      </w:r>
    </w:p>
    <w:p w14:paraId="58FC4875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</w:p>
    <w:p w14:paraId="61749A00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                                                                                               التوقيع:</w:t>
      </w:r>
    </w:p>
    <w:p w14:paraId="5144E89C" w14:textId="77777777" w:rsidR="00451427" w:rsidRPr="00451427" w:rsidRDefault="00451427" w:rsidP="00451427">
      <w:pPr>
        <w:bidi/>
        <w:spacing w:line="256" w:lineRule="auto"/>
        <w:ind w:left="720"/>
        <w:contextualSpacing/>
        <w:rPr>
          <w:rFonts w:ascii="Calibri" w:eastAsia="Calibri" w:hAnsi="Calibri" w:cs="Arial"/>
          <w:b/>
          <w:bCs/>
          <w:rtl/>
          <w:lang w:val="en-US"/>
        </w:rPr>
      </w:pPr>
    </w:p>
    <w:p w14:paraId="5B9C971D" w14:textId="77777777" w:rsidR="00451427" w:rsidRPr="00451427" w:rsidRDefault="00451427" w:rsidP="00451427">
      <w:pPr>
        <w:bidi/>
        <w:spacing w:line="256" w:lineRule="auto"/>
        <w:ind w:left="360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>المرفقات:</w:t>
      </w:r>
    </w:p>
    <w:p w14:paraId="215E29B3" w14:textId="77777777" w:rsidR="00451427" w:rsidRPr="00451427" w:rsidRDefault="00451427" w:rsidP="00451427">
      <w:pPr>
        <w:bidi/>
        <w:spacing w:line="256" w:lineRule="auto"/>
        <w:ind w:left="360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 xml:space="preserve">*صورة الوثيقة (سكني – استثماري – تجاري ) -عقد التخصيص أملاك الدولة (صناعي - زراعي) </w:t>
      </w:r>
    </w:p>
    <w:p w14:paraId="34727CAA" w14:textId="77777777" w:rsidR="00451427" w:rsidRPr="00451427" w:rsidRDefault="00451427" w:rsidP="00451427">
      <w:pPr>
        <w:bidi/>
        <w:spacing w:line="256" w:lineRule="auto"/>
        <w:ind w:left="360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>*صورة بطاقة المالك أو طالب التقييم (في حالة الورثة وريث أو المفوض مع الوكالة مع حصر الوراثة أو القسام الشرعي).</w:t>
      </w:r>
    </w:p>
    <w:p w14:paraId="272547EC" w14:textId="77777777" w:rsidR="00451427" w:rsidRPr="00451427" w:rsidRDefault="00451427" w:rsidP="00451427">
      <w:pPr>
        <w:bidi/>
        <w:spacing w:line="256" w:lineRule="auto"/>
        <w:ind w:left="360"/>
        <w:rPr>
          <w:rFonts w:ascii="Calibri" w:eastAsia="Calibri" w:hAnsi="Calibri" w:cs="Arial"/>
          <w:b/>
          <w:bCs/>
          <w:rtl/>
          <w:lang w:val="en-US"/>
        </w:rPr>
      </w:pPr>
      <w:r w:rsidRPr="00451427">
        <w:rPr>
          <w:rFonts w:ascii="Calibri" w:eastAsia="Calibri" w:hAnsi="Calibri" w:cs="Arial"/>
          <w:b/>
          <w:bCs/>
          <w:rtl/>
          <w:lang w:val="en-US"/>
        </w:rPr>
        <w:t>*كشف إيجار + رخصة البناء + مخطط البناء - آخرى</w:t>
      </w:r>
    </w:p>
    <w:p w14:paraId="182E7E99" w14:textId="6B9C3D56" w:rsidR="00155BB6" w:rsidRPr="000404ED" w:rsidRDefault="00155BB6" w:rsidP="000404ED"/>
    <w:sectPr w:rsidR="00155BB6" w:rsidRPr="00040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0CF7"/>
    <w:multiLevelType w:val="hybridMultilevel"/>
    <w:tmpl w:val="3118F6AC"/>
    <w:lvl w:ilvl="0" w:tplc="A950E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337E"/>
    <w:multiLevelType w:val="hybridMultilevel"/>
    <w:tmpl w:val="3C4EDD3C"/>
    <w:lvl w:ilvl="0" w:tplc="35DCCB8C">
      <w:numFmt w:val="bullet"/>
      <w:lvlText w:val=""/>
      <w:lvlJc w:val="left"/>
      <w:pPr>
        <w:ind w:left="3750" w:hanging="339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4029"/>
    <w:multiLevelType w:val="hybridMultilevel"/>
    <w:tmpl w:val="71401C12"/>
    <w:lvl w:ilvl="0" w:tplc="8292A6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8463">
    <w:abstractNumId w:val="0"/>
  </w:num>
  <w:num w:numId="2" w16cid:durableId="1139223878">
    <w:abstractNumId w:val="1"/>
  </w:num>
  <w:num w:numId="3" w16cid:durableId="998584250">
    <w:abstractNumId w:val="2"/>
  </w:num>
  <w:num w:numId="4" w16cid:durableId="10083678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81"/>
    <w:rsid w:val="00006A0F"/>
    <w:rsid w:val="000404ED"/>
    <w:rsid w:val="00155BB6"/>
    <w:rsid w:val="00451427"/>
    <w:rsid w:val="00776181"/>
    <w:rsid w:val="008359D3"/>
    <w:rsid w:val="009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E298"/>
  <w15:chartTrackingRefBased/>
  <w15:docId w15:val="{AC2FFF78-4419-45EC-854C-EA1F1F6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A0F"/>
    <w:pPr>
      <w:spacing w:after="0" w:line="240" w:lineRule="auto"/>
      <w:jc w:val="right"/>
    </w:pPr>
    <w:rPr>
      <w:rFonts w:ascii="Calibri" w:eastAsia="Calibri" w:hAnsi="Calibri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6</cp:revision>
  <cp:lastPrinted>2022-10-18T09:39:00Z</cp:lastPrinted>
  <dcterms:created xsi:type="dcterms:W3CDTF">2022-10-18T09:02:00Z</dcterms:created>
  <dcterms:modified xsi:type="dcterms:W3CDTF">2022-10-18T09:40:00Z</dcterms:modified>
</cp:coreProperties>
</file>